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CE" w:rsidRPr="00AF52DA" w:rsidRDefault="00A711CE" w:rsidP="00A711CE">
      <w:pPr>
        <w:autoSpaceDE w:val="0"/>
        <w:autoSpaceDN w:val="0"/>
        <w:adjustRightInd w:val="0"/>
        <w:spacing w:after="0" w:line="220" w:lineRule="atLeast"/>
        <w:textAlignment w:val="center"/>
        <w:rPr>
          <w:rFonts w:ascii="Times New Roman" w:hAnsi="Times New Roman" w:cs="Times New Roman"/>
          <w:color w:val="000000"/>
          <w:lang w:val="uk-UA"/>
        </w:rPr>
      </w:pPr>
      <w:r w:rsidRPr="00AF52DA">
        <w:rPr>
          <w:rFonts w:ascii="Times New Roman" w:hAnsi="Times New Roman" w:cs="Times New Roman"/>
          <w:color w:val="000000"/>
        </w:rPr>
        <w:t xml:space="preserve">UDC </w:t>
      </w:r>
      <w:r w:rsidRPr="00AF52DA">
        <w:rPr>
          <w:rFonts w:ascii="Times New Roman" w:hAnsi="Times New Roman" w:cs="Times New Roman"/>
          <w:color w:val="000000"/>
          <w:lang w:val="uk-UA"/>
        </w:rPr>
        <w:t>519.246</w:t>
      </w:r>
    </w:p>
    <w:p w:rsidR="00A711CE" w:rsidRPr="00AF52DA" w:rsidRDefault="00A711CE" w:rsidP="00A711CE">
      <w:pPr>
        <w:autoSpaceDE w:val="0"/>
        <w:autoSpaceDN w:val="0"/>
        <w:adjustRightInd w:val="0"/>
        <w:spacing w:before="60" w:after="60" w:line="220" w:lineRule="atLeast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</w:rPr>
      </w:pPr>
      <w:r w:rsidRPr="00AF52DA">
        <w:rPr>
          <w:rFonts w:ascii="Times New Roman" w:hAnsi="Times New Roman" w:cs="Times New Roman"/>
          <w:b/>
          <w:bCs/>
          <w:caps/>
          <w:color w:val="000000"/>
        </w:rPr>
        <w:t>CONDITIONAL CYCLIC RANDOM PROCESS AS MATHEMATICAL MODEL OF VIBRATIONAL SIGNALS AND PROCESSES WITH DOUBLE STOCHASTICITY</w:t>
      </w:r>
    </w:p>
    <w:p w:rsidR="00A711CE" w:rsidRPr="00AF52DA" w:rsidRDefault="00A711CE" w:rsidP="00A711CE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S. A. Lupenko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A. S. Sverstjuk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2,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N. S. Lutsyk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N. B. Stadnyk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A. M. Zozulia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</w:p>
    <w:p w:rsidR="00A711CE" w:rsidRPr="00AF52DA" w:rsidRDefault="00A711CE" w:rsidP="00A711CE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Ternopil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Ivan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Puluj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National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Technical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University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  <w:t xml:space="preserve">56,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Ruska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St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Ternopil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46001,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Ukraine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,</w:t>
      </w:r>
    </w:p>
    <w:p w:rsidR="00A711CE" w:rsidRPr="00AF52DA" w:rsidRDefault="00A711CE" w:rsidP="00A711CE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2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I.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Horbachevsky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Ternopil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State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Medical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University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  <w:t xml:space="preserve">12,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Ruska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St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Ternopil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46001,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t>Ukraine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  <w:t>lutsyk.nadiia@gmail.com</w:t>
      </w:r>
    </w:p>
    <w:p w:rsidR="00A711CE" w:rsidRPr="00AF52DA" w:rsidRDefault="00A711CE" w:rsidP="00A711CE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</w:rPr>
      </w:pPr>
      <w:proofErr w:type="spellStart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>Research</w:t>
      </w:r>
      <w:proofErr w:type="spellEnd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>methodology</w:t>
      </w:r>
      <w:proofErr w:type="spellEnd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>.</w:t>
      </w:r>
      <w:r w:rsidRPr="00AF52DA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study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methods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probability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theory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processes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has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been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used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>.</w:t>
      </w:r>
    </w:p>
    <w:p w:rsidR="00A711CE" w:rsidRPr="00AF52DA" w:rsidRDefault="00A711CE" w:rsidP="00A711CE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</w:rPr>
      </w:pPr>
      <w:proofErr w:type="spellStart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>Results</w:t>
      </w:r>
      <w:proofErr w:type="spellEnd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>.</w:t>
      </w:r>
      <w:r w:rsidRPr="00AF52DA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new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mathematical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model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signals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class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form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conditional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process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has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been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defined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which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takes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account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their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cyclical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stochasticity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morphological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structures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>.</w:t>
      </w:r>
      <w:r w:rsidRPr="00AF52DA">
        <w:rPr>
          <w:rFonts w:ascii="Times New Roman" w:hAnsi="Times New Roman" w:cs="Times New Roman"/>
          <w:i/>
          <w:iCs/>
          <w:color w:val="000000"/>
          <w:lang w:val="uk-UA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new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mathematical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model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signal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form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functions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conditional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process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has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been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described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make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possible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increase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informativeness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analysis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automated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information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systems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due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more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complete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detailed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description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>.</w:t>
      </w:r>
    </w:p>
    <w:p w:rsidR="00A711CE" w:rsidRPr="00AF52DA" w:rsidRDefault="00A711CE" w:rsidP="00A711CE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</w:rPr>
      </w:pPr>
      <w:proofErr w:type="spellStart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>Novelty</w:t>
      </w:r>
      <w:proofErr w:type="spellEnd"/>
      <w:r w:rsidRPr="00AF52DA">
        <w:rPr>
          <w:rFonts w:ascii="Times New Roman" w:hAnsi="Times New Roman" w:cs="Times New Roman"/>
          <w:b/>
          <w:bCs/>
          <w:i/>
          <w:iCs/>
          <w:color w:val="000000"/>
        </w:rPr>
        <w:t>.</w:t>
      </w:r>
      <w:r w:rsidRPr="00AF52D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 w:rsidRPr="00AF52DA">
        <w:rPr>
          <w:rFonts w:ascii="Times New Roman" w:hAnsi="Times New Roman" w:cs="Times New Roman"/>
          <w:i/>
          <w:iCs/>
          <w:color w:val="000000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study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new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mathematical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model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vibrational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signals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processes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form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conditional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process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has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been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defined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which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unlike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their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known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models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make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possible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take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account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their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double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stochasticity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that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take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account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stochasticity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morphological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structures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cyclical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signals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same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time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>.</w:t>
      </w:r>
      <w:proofErr w:type="gram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function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signal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unlike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known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models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has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much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more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advantages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for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accuracy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informativeness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analysis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because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under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these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conditions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possibility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continuous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increase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“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resolution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”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informativeness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</w:rPr>
        <w:t>analysis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</w:rPr>
        <w:t>.</w:t>
      </w:r>
    </w:p>
    <w:p w:rsidR="00A711CE" w:rsidRPr="00AF52DA" w:rsidRDefault="00A711CE" w:rsidP="00A711CE">
      <w:pPr>
        <w:autoSpaceDE w:val="0"/>
        <w:autoSpaceDN w:val="0"/>
        <w:adjustRightInd w:val="0"/>
        <w:spacing w:after="0" w:line="220" w:lineRule="atLeast"/>
        <w:ind w:firstLine="340"/>
        <w:jc w:val="both"/>
        <w:textAlignment w:val="center"/>
        <w:rPr>
          <w:rFonts w:ascii="Times New Roman" w:hAnsi="Times New Roman" w:cs="Times New Roman"/>
          <w:i/>
          <w:iCs/>
          <w:color w:val="000000"/>
          <w:spacing w:val="-3"/>
        </w:rPr>
      </w:pPr>
      <w:proofErr w:type="spellStart"/>
      <w:r w:rsidRPr="00AF52DA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The</w:t>
      </w:r>
      <w:proofErr w:type="spellEnd"/>
      <w:r w:rsidRPr="00AF52DA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 </w:t>
      </w:r>
      <w:proofErr w:type="spellStart"/>
      <w:r w:rsidRPr="00AF52DA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practical</w:t>
      </w:r>
      <w:proofErr w:type="spellEnd"/>
      <w:r w:rsidRPr="00AF52DA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 </w:t>
      </w:r>
      <w:proofErr w:type="spellStart"/>
      <w:r w:rsidRPr="00AF52DA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significance</w:t>
      </w:r>
      <w:proofErr w:type="spellEnd"/>
      <w:r w:rsidRPr="00AF52DA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. </w:t>
      </w:r>
      <w:proofErr w:type="spellStart"/>
      <w:proofErr w:type="gram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new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model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form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conditional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process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eliminates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discrepancy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between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model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processes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stochastic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models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significantly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expands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simulation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tools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analysis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rhythmic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structure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vibrational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processes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within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framework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stochastic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approach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providing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additional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features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for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increasing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accuracy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informativeness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processing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proofErr w:type="gram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different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physical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nature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and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structure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cyclical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signals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.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Using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random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functions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for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heart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analyze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makes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possible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fully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take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into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account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information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about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its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time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structure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which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basis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for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increasing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accuracy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of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the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cyclic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signals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diagnostic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,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including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cardiac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rhythm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in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computer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cardiac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systems</w:t>
      </w:r>
      <w:proofErr w:type="spellEnd"/>
      <w:r w:rsidRPr="00AF52DA">
        <w:rPr>
          <w:rFonts w:ascii="Times New Roman" w:hAnsi="Times New Roman" w:cs="Times New Roman"/>
          <w:i/>
          <w:iCs/>
          <w:color w:val="000000"/>
          <w:spacing w:val="-3"/>
        </w:rPr>
        <w:t>.</w:t>
      </w:r>
    </w:p>
    <w:p w:rsidR="00A711CE" w:rsidRPr="00AF52DA" w:rsidRDefault="00A711CE" w:rsidP="00A711CE"/>
    <w:p w:rsidR="006E39E9" w:rsidRPr="00A711CE" w:rsidRDefault="006E39E9" w:rsidP="00A711CE">
      <w:bookmarkStart w:id="0" w:name="_GoBack"/>
      <w:bookmarkEnd w:id="0"/>
    </w:p>
    <w:sectPr w:rsidR="006E39E9" w:rsidRPr="00A711CE" w:rsidSect="00723448">
      <w:pgSz w:w="11906" w:h="16838"/>
      <w:pgMar w:top="720" w:right="720" w:bottom="720" w:left="7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CC"/>
    <w:rsid w:val="002C551D"/>
    <w:rsid w:val="0033185C"/>
    <w:rsid w:val="006E39E9"/>
    <w:rsid w:val="008C008B"/>
    <w:rsid w:val="00A711CE"/>
    <w:rsid w:val="00C717CC"/>
    <w:rsid w:val="00D5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Times New Roman"/>
      <w:color w:val="000000"/>
      <w:spacing w:val="-1"/>
      <w:sz w:val="20"/>
      <w:szCs w:val="20"/>
    </w:rPr>
  </w:style>
  <w:style w:type="paragraph" w:customStyle="1" w:styleId="a3">
    <w:name w:val="заг_реф"/>
    <w:basedOn w:val="a"/>
    <w:uiPriority w:val="99"/>
    <w:rsid w:val="00D516FB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D516FB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Times New Roman"/>
      <w:color w:val="000000"/>
      <w:spacing w:val="-1"/>
      <w:sz w:val="20"/>
      <w:szCs w:val="20"/>
    </w:rPr>
  </w:style>
  <w:style w:type="paragraph" w:customStyle="1" w:styleId="a3">
    <w:name w:val="заг_реф"/>
    <w:basedOn w:val="a"/>
    <w:uiPriority w:val="99"/>
    <w:rsid w:val="00D516FB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D516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D516FB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1605</Words>
  <Characters>916</Characters>
  <Application>Microsoft Office Word</Application>
  <DocSecurity>0</DocSecurity>
  <Lines>7</Lines>
  <Paragraphs>5</Paragraphs>
  <ScaleCrop>false</ScaleCrop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HOME</cp:lastModifiedBy>
  <cp:revision>7</cp:revision>
  <dcterms:created xsi:type="dcterms:W3CDTF">2015-10-03T05:14:00Z</dcterms:created>
  <dcterms:modified xsi:type="dcterms:W3CDTF">2016-10-01T07:13:00Z</dcterms:modified>
</cp:coreProperties>
</file>