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53A" w:rsidRPr="0005753A" w:rsidRDefault="0005753A" w:rsidP="0005753A">
      <w:pPr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color w:val="000000"/>
        </w:rPr>
      </w:pPr>
      <w:r w:rsidRPr="0005753A">
        <w:rPr>
          <w:rFonts w:ascii="Times New Roman" w:hAnsi="Times New Roman" w:cs="Times New Roman"/>
          <w:color w:val="000000"/>
          <w:lang w:val="en-US"/>
        </w:rPr>
        <w:t>UDC</w:t>
      </w:r>
      <w:r w:rsidRPr="0005753A">
        <w:rPr>
          <w:rFonts w:ascii="Times New Roman" w:hAnsi="Times New Roman" w:cs="Times New Roman"/>
          <w:color w:val="000000"/>
        </w:rPr>
        <w:t xml:space="preserve"> 007: 004: 001 </w:t>
      </w:r>
      <w:proofErr w:type="gramStart"/>
      <w:r w:rsidRPr="0005753A">
        <w:rPr>
          <w:rFonts w:ascii="Times New Roman" w:hAnsi="Times New Roman" w:cs="Times New Roman"/>
          <w:color w:val="000000"/>
        </w:rPr>
        <w:t>+  087.5</w:t>
      </w:r>
      <w:proofErr w:type="gramEnd"/>
    </w:p>
    <w:p w:rsidR="0005753A" w:rsidRPr="0005753A" w:rsidRDefault="0005753A" w:rsidP="0005753A">
      <w:pPr>
        <w:autoSpaceDE w:val="0"/>
        <w:autoSpaceDN w:val="0"/>
        <w:adjustRightInd w:val="0"/>
        <w:spacing w:before="60" w:after="60" w:line="22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</w:rPr>
      </w:pPr>
      <w:r w:rsidRPr="0005753A">
        <w:rPr>
          <w:rFonts w:ascii="Times New Roman" w:hAnsi="Times New Roman" w:cs="Times New Roman"/>
          <w:b/>
          <w:bCs/>
          <w:caps/>
          <w:color w:val="000000"/>
        </w:rPr>
        <w:t xml:space="preserve">CONVERGENT MEDIA FOR CHILDREN IN UKRAINIAN </w:t>
      </w:r>
      <w:r w:rsidRPr="0005753A">
        <w:rPr>
          <w:rFonts w:ascii="Times New Roman" w:hAnsi="Times New Roman" w:cs="Times New Roman"/>
          <w:b/>
          <w:bCs/>
          <w:caps/>
          <w:color w:val="000000"/>
        </w:rPr>
        <w:br/>
        <w:t>INFORMATIVE SPACE</w:t>
      </w:r>
    </w:p>
    <w:p w:rsidR="0005753A" w:rsidRPr="0005753A" w:rsidRDefault="0005753A" w:rsidP="0005753A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5753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E. I. </w:t>
      </w:r>
      <w:proofErr w:type="spellStart"/>
      <w:r w:rsidRPr="0005753A">
        <w:rPr>
          <w:rFonts w:ascii="Times New Roman" w:hAnsi="Times New Roman" w:cs="Times New Roman"/>
          <w:b/>
          <w:bCs/>
          <w:color w:val="000000"/>
          <w:sz w:val="20"/>
          <w:szCs w:val="20"/>
        </w:rPr>
        <w:t>Ohar</w:t>
      </w:r>
      <w:proofErr w:type="spellEnd"/>
    </w:p>
    <w:p w:rsidR="0005753A" w:rsidRPr="0005753A" w:rsidRDefault="0005753A" w:rsidP="0005753A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proofErr w:type="spellStart"/>
      <w:r w:rsidRPr="0005753A">
        <w:rPr>
          <w:rFonts w:ascii="Times New Roman" w:hAnsi="Times New Roman" w:cs="Times New Roman"/>
          <w:i/>
          <w:iCs/>
          <w:color w:val="000000"/>
          <w:sz w:val="20"/>
          <w:szCs w:val="20"/>
        </w:rPr>
        <w:t>Ukrainian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z w:val="20"/>
          <w:szCs w:val="20"/>
        </w:rPr>
        <w:t>Academy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z w:val="20"/>
          <w:szCs w:val="20"/>
        </w:rPr>
        <w:t>of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z w:val="20"/>
          <w:szCs w:val="20"/>
        </w:rPr>
        <w:t>Printing</w:t>
      </w:r>
      <w:proofErr w:type="spellEnd"/>
    </w:p>
    <w:p w:rsidR="0005753A" w:rsidRPr="0005753A" w:rsidRDefault="0005753A" w:rsidP="0005753A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05753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19,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z w:val="20"/>
          <w:szCs w:val="20"/>
        </w:rPr>
        <w:t>Pid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z w:val="20"/>
          <w:szCs w:val="20"/>
        </w:rPr>
        <w:t>Holoskom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z w:val="20"/>
          <w:szCs w:val="20"/>
        </w:rPr>
        <w:t>St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.,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z w:val="20"/>
          <w:szCs w:val="20"/>
        </w:rPr>
        <w:t>Lviv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79020,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z w:val="20"/>
          <w:szCs w:val="20"/>
        </w:rPr>
        <w:t>Ukraine</w:t>
      </w:r>
      <w:proofErr w:type="spellEnd"/>
    </w:p>
    <w:p w:rsidR="0005753A" w:rsidRPr="0005753A" w:rsidRDefault="0005753A" w:rsidP="0005753A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05753A">
        <w:rPr>
          <w:rFonts w:ascii="Times New Roman" w:hAnsi="Times New Roman" w:cs="Times New Roman"/>
          <w:i/>
          <w:iCs/>
          <w:color w:val="000000"/>
          <w:sz w:val="20"/>
          <w:szCs w:val="20"/>
        </w:rPr>
        <w:t>ohar@litech.lviv.ua</w:t>
      </w:r>
    </w:p>
    <w:p w:rsidR="0005753A" w:rsidRPr="0005753A" w:rsidRDefault="0005753A" w:rsidP="0005753A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05753A">
        <w:rPr>
          <w:rFonts w:ascii="Times New Roman" w:hAnsi="Times New Roman" w:cs="Times New Roman"/>
          <w:b/>
          <w:bCs/>
          <w:i/>
          <w:iCs/>
          <w:color w:val="000000"/>
        </w:rPr>
        <w:t>Research</w:t>
      </w:r>
      <w:proofErr w:type="spellEnd"/>
      <w:r w:rsidRPr="0005753A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b/>
          <w:bCs/>
          <w:i/>
          <w:iCs/>
          <w:color w:val="000000"/>
        </w:rPr>
        <w:t>methodology</w:t>
      </w:r>
      <w:proofErr w:type="spellEnd"/>
      <w:r w:rsidRPr="0005753A">
        <w:rPr>
          <w:rFonts w:ascii="Times New Roman" w:hAnsi="Times New Roman" w:cs="Times New Roman"/>
          <w:b/>
          <w:bCs/>
          <w:i/>
          <w:iCs/>
          <w:color w:val="000000"/>
        </w:rPr>
        <w:t xml:space="preserve">. </w:t>
      </w:r>
      <w:proofErr w:type="spellStart"/>
      <w:proofErr w:type="gramStart"/>
      <w:r w:rsidRPr="0005753A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methodological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base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this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research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is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represented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by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set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statistic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method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used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for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purpose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separate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from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modern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Ukrainian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children’s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media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ones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with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attributes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media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convergence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analytical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method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classification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systematization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–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compare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empirical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date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with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relevant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theoretical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concepts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qualitative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data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analysis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–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determine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basic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advantages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convergent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media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for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children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gramEnd"/>
    </w:p>
    <w:p w:rsidR="0005753A" w:rsidRPr="0005753A" w:rsidRDefault="0005753A" w:rsidP="0005753A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spacing w:val="-2"/>
        </w:rPr>
      </w:pPr>
      <w:proofErr w:type="spellStart"/>
      <w:r w:rsidRPr="0005753A">
        <w:rPr>
          <w:rFonts w:ascii="Times New Roman" w:hAnsi="Times New Roman" w:cs="Times New Roman"/>
          <w:b/>
          <w:bCs/>
          <w:i/>
          <w:iCs/>
          <w:color w:val="000000"/>
          <w:spacing w:val="-2"/>
        </w:rPr>
        <w:t>Results</w:t>
      </w:r>
      <w:proofErr w:type="spellEnd"/>
      <w:r w:rsidRPr="0005753A">
        <w:rPr>
          <w:rFonts w:ascii="Times New Roman" w:hAnsi="Times New Roman" w:cs="Times New Roman"/>
          <w:b/>
          <w:bCs/>
          <w:i/>
          <w:iCs/>
          <w:color w:val="000000"/>
          <w:spacing w:val="-2"/>
        </w:rPr>
        <w:t>.</w:t>
      </w:r>
      <w:r w:rsidRPr="0005753A">
        <w:rPr>
          <w:rFonts w:ascii="Times New Roman" w:hAnsi="Times New Roman" w:cs="Times New Roman"/>
          <w:b/>
          <w:bCs/>
          <w:color w:val="000000"/>
          <w:spacing w:val="-2"/>
          <w:vertAlign w:val="subscript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>Specificity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>of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>the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>phenomena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>of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>convergent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>media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>for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>children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>has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>been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>de­scri­bed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>from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>the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>social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>and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>communicative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>perspective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 xml:space="preserve">;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>their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>basic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>features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 xml:space="preserve">,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>such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>as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>ac­ces­sibility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 xml:space="preserve">,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>attractiveness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 xml:space="preserve">,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>interactivity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 xml:space="preserve">,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>multifunctional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 xml:space="preserve">,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>interdisciplinarity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 xml:space="preserve">,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>hyper­textuality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>have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>been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>analyzed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 xml:space="preserve">.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>Relevant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>Ukrainian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>products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>have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>been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>analyzed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>about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>their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>moder­ni­ty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 xml:space="preserve">,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>functionality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 xml:space="preserve">,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>efficiency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>of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>interaction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>with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 xml:space="preserve"> a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>young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>recipient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2"/>
        </w:rPr>
        <w:t xml:space="preserve">. </w:t>
      </w:r>
    </w:p>
    <w:p w:rsidR="0005753A" w:rsidRPr="0005753A" w:rsidRDefault="0005753A" w:rsidP="0005753A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spacing w:val="-4"/>
        </w:rPr>
      </w:pPr>
      <w:proofErr w:type="spellStart"/>
      <w:r w:rsidRPr="0005753A">
        <w:rPr>
          <w:rFonts w:ascii="Times New Roman" w:hAnsi="Times New Roman" w:cs="Times New Roman"/>
          <w:b/>
          <w:bCs/>
          <w:i/>
          <w:iCs/>
          <w:color w:val="000000"/>
          <w:spacing w:val="-4"/>
        </w:rPr>
        <w:t>Novelty</w:t>
      </w:r>
      <w:proofErr w:type="spellEnd"/>
      <w:r w:rsidRPr="0005753A">
        <w:rPr>
          <w:rFonts w:ascii="Times New Roman" w:hAnsi="Times New Roman" w:cs="Times New Roman"/>
          <w:b/>
          <w:bCs/>
          <w:i/>
          <w:iCs/>
          <w:color w:val="000000"/>
          <w:spacing w:val="-4"/>
        </w:rPr>
        <w:t>.</w:t>
      </w:r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>The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>paper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>outlines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>the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>concept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>of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 xml:space="preserve"> ‘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>convergent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>media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>for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>children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 xml:space="preserve">’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>and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>emphasizes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>on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>its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>features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>that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>make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>it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>perspective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>for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>the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>communication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>with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>specific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>reader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>/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>user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>audience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 xml:space="preserve"> –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>so-called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>net-generation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 xml:space="preserve">.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>They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>change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>the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>relationship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>with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 xml:space="preserve"> a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>recipient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 xml:space="preserve">,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>especially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 xml:space="preserve"> a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>child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 xml:space="preserve">,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>who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>stops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>being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>only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 xml:space="preserve"> a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>recipient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>and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>also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>becomes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 xml:space="preserve"> a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>creator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>of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>new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>content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  <w:spacing w:val="-4"/>
        </w:rPr>
        <w:t>.</w:t>
      </w:r>
    </w:p>
    <w:p w:rsidR="0005753A" w:rsidRPr="0005753A" w:rsidRDefault="0005753A" w:rsidP="0005753A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05753A">
        <w:rPr>
          <w:rFonts w:ascii="Times New Roman" w:hAnsi="Times New Roman" w:cs="Times New Roman"/>
          <w:b/>
          <w:bCs/>
          <w:i/>
          <w:iCs/>
          <w:color w:val="000000"/>
        </w:rPr>
        <w:t>The</w:t>
      </w:r>
      <w:proofErr w:type="spellEnd"/>
      <w:r w:rsidRPr="0005753A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05753A">
        <w:rPr>
          <w:rFonts w:ascii="Times New Roman" w:hAnsi="Times New Roman" w:cs="Times New Roman"/>
          <w:b/>
          <w:bCs/>
          <w:i/>
          <w:iCs/>
          <w:color w:val="000000"/>
          <w:lang w:val="en-GB"/>
        </w:rPr>
        <w:t>practical significance.</w:t>
      </w:r>
      <w:r w:rsidRPr="0005753A">
        <w:rPr>
          <w:rFonts w:ascii="Times New Roman" w:hAnsi="Times New Roman" w:cs="Times New Roman"/>
          <w:i/>
          <w:iCs/>
          <w:color w:val="000000"/>
          <w:lang w:val="en-GB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described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types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convergent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media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for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children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can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be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used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practice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for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improving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communication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functional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efficiency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real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products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particular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expansion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media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platforms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possibilities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interactivity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05753A">
        <w:rPr>
          <w:rFonts w:ascii="Times New Roman" w:hAnsi="Times New Roman" w:cs="Times New Roman"/>
          <w:i/>
          <w:iCs/>
          <w:color w:val="000000"/>
        </w:rPr>
        <w:t>etc</w:t>
      </w:r>
      <w:proofErr w:type="spellEnd"/>
      <w:r w:rsidRPr="0005753A">
        <w:rPr>
          <w:rFonts w:ascii="Times New Roman" w:hAnsi="Times New Roman" w:cs="Times New Roman"/>
          <w:i/>
          <w:iCs/>
          <w:color w:val="000000"/>
        </w:rPr>
        <w:t>.</w:t>
      </w:r>
    </w:p>
    <w:p w:rsidR="006E39E9" w:rsidRPr="0005753A" w:rsidRDefault="006E39E9" w:rsidP="0005753A">
      <w:bookmarkStart w:id="0" w:name="_GoBack"/>
      <w:bookmarkEnd w:id="0"/>
    </w:p>
    <w:sectPr w:rsidR="006E39E9" w:rsidRPr="0005753A" w:rsidSect="00723448">
      <w:pgSz w:w="11906" w:h="16838"/>
      <w:pgMar w:top="720" w:right="720" w:bottom="720" w:left="72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CC"/>
    <w:rsid w:val="0005753A"/>
    <w:rsid w:val="002C551D"/>
    <w:rsid w:val="0033185C"/>
    <w:rsid w:val="006E39E9"/>
    <w:rsid w:val="008C008B"/>
    <w:rsid w:val="00C717CC"/>
    <w:rsid w:val="00D5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  <w:style w:type="paragraph" w:customStyle="1" w:styleId="adrresaref">
    <w:name w:val="adrresa_ref"/>
    <w:basedOn w:val="a4"/>
    <w:uiPriority w:val="99"/>
    <w:rsid w:val="0005753A"/>
    <w:rPr>
      <w:i/>
      <w:iCs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  <w:style w:type="paragraph" w:customStyle="1" w:styleId="adrresaref">
    <w:name w:val="adrresa_ref"/>
    <w:basedOn w:val="a4"/>
    <w:uiPriority w:val="99"/>
    <w:rsid w:val="0005753A"/>
    <w:rPr>
      <w:i/>
      <w:iCs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1078</Words>
  <Characters>615</Characters>
  <Application>Microsoft Office Word</Application>
  <DocSecurity>0</DocSecurity>
  <Lines>5</Lines>
  <Paragraphs>3</Paragraphs>
  <ScaleCrop>false</ScaleCrop>
  <Company>SPecialiST RePack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HOME</cp:lastModifiedBy>
  <cp:revision>7</cp:revision>
  <dcterms:created xsi:type="dcterms:W3CDTF">2015-10-03T05:14:00Z</dcterms:created>
  <dcterms:modified xsi:type="dcterms:W3CDTF">2016-10-01T07:18:00Z</dcterms:modified>
</cp:coreProperties>
</file>