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D4" w:rsidRPr="006108D4" w:rsidRDefault="006108D4" w:rsidP="006108D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6108D4">
        <w:rPr>
          <w:rFonts w:ascii="Times New Roman" w:hAnsi="Times New Roman" w:cs="Times New Roman"/>
          <w:color w:val="000000"/>
        </w:rPr>
        <w:t>UDC</w:t>
      </w:r>
      <w:r w:rsidRPr="006108D4">
        <w:rPr>
          <w:rFonts w:ascii="Times New Roman" w:hAnsi="Times New Roman" w:cs="Times New Roman"/>
          <w:color w:val="000000"/>
          <w:lang w:val="uk-UA"/>
        </w:rPr>
        <w:t xml:space="preserve"> 004+65.012.123</w:t>
      </w:r>
    </w:p>
    <w:p w:rsidR="006108D4" w:rsidRPr="006108D4" w:rsidRDefault="006108D4" w:rsidP="00531541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uk-UA"/>
        </w:rPr>
      </w:pPr>
      <w:r w:rsidRPr="006108D4">
        <w:rPr>
          <w:rFonts w:ascii="Times New Roman" w:hAnsi="Times New Roman" w:cs="Times New Roman"/>
          <w:b/>
          <w:bCs/>
          <w:color w:val="000000"/>
          <w:lang w:val="uk-UA"/>
        </w:rPr>
        <w:t xml:space="preserve">SYNTHESIS </w:t>
      </w:r>
      <w:r w:rsidRPr="006108D4">
        <w:rPr>
          <w:rFonts w:ascii="Times New Roman" w:hAnsi="Times New Roman" w:cs="Times New Roman"/>
          <w:b/>
          <w:bCs/>
          <w:color w:val="000000"/>
        </w:rPr>
        <w:t xml:space="preserve">OF </w:t>
      </w:r>
      <w:r w:rsidRPr="006108D4">
        <w:rPr>
          <w:rFonts w:ascii="Times New Roman" w:hAnsi="Times New Roman" w:cs="Times New Roman"/>
          <w:b/>
          <w:bCs/>
          <w:color w:val="000000"/>
          <w:lang w:val="uk-UA"/>
        </w:rPr>
        <w:t xml:space="preserve">MODELS </w:t>
      </w:r>
      <w:bookmarkStart w:id="0" w:name="_GoBack"/>
      <w:r w:rsidRPr="006108D4">
        <w:rPr>
          <w:rFonts w:ascii="Times New Roman" w:hAnsi="Times New Roman" w:cs="Times New Roman"/>
          <w:b/>
          <w:bCs/>
          <w:color w:val="000000"/>
          <w:lang w:val="uk-UA"/>
        </w:rPr>
        <w:t xml:space="preserve">OF FACTORS PRIMARY IMPACT ON QUALITY OF SOFTWARE </w:t>
      </w:r>
      <w:r w:rsidRPr="006108D4">
        <w:rPr>
          <w:rFonts w:ascii="Times New Roman" w:hAnsi="Times New Roman" w:cs="Times New Roman"/>
          <w:b/>
          <w:bCs/>
          <w:color w:val="000000"/>
        </w:rPr>
        <w:t xml:space="preserve">DESIGN PROCESS </w:t>
      </w:r>
      <w:r w:rsidRPr="006108D4">
        <w:rPr>
          <w:rFonts w:ascii="Times New Roman" w:hAnsi="Times New Roman" w:cs="Times New Roman"/>
          <w:b/>
          <w:bCs/>
          <w:color w:val="000000"/>
          <w:lang w:val="uk-UA"/>
        </w:rPr>
        <w:t>FOR MOBILE DE</w:t>
      </w:r>
      <w:bookmarkEnd w:id="0"/>
      <w:r w:rsidRPr="006108D4">
        <w:rPr>
          <w:rFonts w:ascii="Times New Roman" w:hAnsi="Times New Roman" w:cs="Times New Roman"/>
          <w:b/>
          <w:bCs/>
          <w:color w:val="000000"/>
          <w:lang w:val="uk-UA"/>
        </w:rPr>
        <w:t>VICES</w:t>
      </w:r>
    </w:p>
    <w:p w:rsidR="006108D4" w:rsidRPr="006108D4" w:rsidRDefault="006108D4" w:rsidP="006108D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10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V. M. </w:t>
      </w:r>
      <w:proofErr w:type="spellStart"/>
      <w:r w:rsidRPr="00610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Senkivskyi</w:t>
      </w:r>
      <w:proofErr w:type="spellEnd"/>
      <w:r w:rsidRPr="00610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610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Yu</w:t>
      </w:r>
      <w:proofErr w:type="spellEnd"/>
      <w:r w:rsidRPr="00610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. F. </w:t>
      </w:r>
      <w:proofErr w:type="spellStart"/>
      <w:r w:rsidRPr="006108D4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Petyak</w:t>
      </w:r>
      <w:proofErr w:type="spellEnd"/>
    </w:p>
    <w:p w:rsidR="006108D4" w:rsidRPr="006108D4" w:rsidRDefault="006108D4" w:rsidP="006108D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,</w:t>
      </w:r>
    </w:p>
    <w:p w:rsidR="006108D4" w:rsidRPr="006108D4" w:rsidRDefault="006108D4" w:rsidP="006108D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19,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Lviv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6108D4" w:rsidRPr="006108D4" w:rsidRDefault="006108D4" w:rsidP="006108D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108D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senk.vm@gmail.com, yuriy.petyak@gmail.com,</w:t>
      </w:r>
    </w:p>
    <w:p w:rsidR="006108D4" w:rsidRPr="006108D4" w:rsidRDefault="006108D4" w:rsidP="006108D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paper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presents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systematic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influencing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these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object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theory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makes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structure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language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predicate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logic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scheme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formalized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relationships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between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Application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hierarchy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analysis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ranking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secured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hierarchical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factorspriority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software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>.</w:t>
      </w:r>
    </w:p>
    <w:p w:rsidR="006108D4" w:rsidRPr="006108D4" w:rsidRDefault="006108D4" w:rsidP="006108D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solving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problem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ranking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calculation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priority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software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done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first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analytic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hierarchy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distance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matrix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determine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levels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factorsinfluence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second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uses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ranking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partial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hierarchies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calculate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weight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values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corresponding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level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factorspriority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multi-level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factorspriority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impact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software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synthesized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>.</w:t>
      </w:r>
    </w:p>
    <w:p w:rsidR="006108D4" w:rsidRPr="006108D4" w:rsidRDefault="006108D4" w:rsidP="006108D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implemented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original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approach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determining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protection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use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structural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theory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hierarchical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multilevel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presented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following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scheme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classification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data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protection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;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software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built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following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: a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graphical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priority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software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built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analytic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hierarchy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; a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graphical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priority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software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mobile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devices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built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by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ranking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</w:rPr>
        <w:t>.</w:t>
      </w:r>
    </w:p>
    <w:p w:rsidR="006108D4" w:rsidRPr="006108D4" w:rsidRDefault="006108D4" w:rsidP="006108D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2"/>
        </w:rPr>
      </w:pP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practical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significance</w:t>
      </w:r>
      <w:proofErr w:type="spellEnd"/>
      <w:r w:rsidRPr="006108D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design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data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protection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a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multifactorial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problem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which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determined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by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processes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protection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individual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components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subsystem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Installation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analysis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all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important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that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could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affect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these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processes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allows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detecting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violations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information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security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time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adequately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responding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to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developed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mechanism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models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synthesis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can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proactively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prognostically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assess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quality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information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security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all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stages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its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existence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,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can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be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extended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if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necessary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for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any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process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data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protection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.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suggested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approach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can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be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used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to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optimize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weight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values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factors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corresponding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models</w:t>
      </w:r>
      <w:proofErr w:type="spellEnd"/>
      <w:r w:rsidRPr="006108D4">
        <w:rPr>
          <w:rFonts w:ascii="Times New Roman" w:hAnsi="Times New Roman" w:cs="Times New Roman"/>
          <w:i/>
          <w:iCs/>
          <w:color w:val="000000"/>
          <w:spacing w:val="-2"/>
        </w:rPr>
        <w:t>.</w:t>
      </w:r>
    </w:p>
    <w:p w:rsidR="006E39E9" w:rsidRPr="006108D4" w:rsidRDefault="006E39E9" w:rsidP="006108D4"/>
    <w:sectPr w:rsidR="006E39E9" w:rsidRPr="006108D4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31541"/>
    <w:rsid w:val="006108D4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6">
    <w:name w:val="заг_таб"/>
    <w:basedOn w:val="a"/>
    <w:uiPriority w:val="99"/>
    <w:rsid w:val="006108D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adrresaref">
    <w:name w:val="adrresa_ref"/>
    <w:basedOn w:val="a4"/>
    <w:uiPriority w:val="99"/>
    <w:rsid w:val="006108D4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6">
    <w:name w:val="заг_таб"/>
    <w:basedOn w:val="a"/>
    <w:uiPriority w:val="99"/>
    <w:rsid w:val="006108D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adrresaref">
    <w:name w:val="adrresa_ref"/>
    <w:basedOn w:val="a4"/>
    <w:uiPriority w:val="99"/>
    <w:rsid w:val="006108D4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1803</Words>
  <Characters>1029</Characters>
  <Application>Microsoft Office Word</Application>
  <DocSecurity>0</DocSecurity>
  <Lines>8</Lines>
  <Paragraphs>5</Paragraphs>
  <ScaleCrop>false</ScaleCrop>
  <Company>SPecialiST RePack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8</cp:revision>
  <dcterms:created xsi:type="dcterms:W3CDTF">2015-10-03T05:14:00Z</dcterms:created>
  <dcterms:modified xsi:type="dcterms:W3CDTF">2016-10-01T07:06:00Z</dcterms:modified>
</cp:coreProperties>
</file>